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09" w:rsidRDefault="00B81509" w:rsidP="00B815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оценивания рефератов</w:t>
      </w:r>
    </w:p>
    <w:p w:rsidR="00B81509" w:rsidRDefault="00B81509" w:rsidP="00B8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оценка </w:t>
      </w:r>
      <w:r w:rsidRPr="00B81509">
        <w:rPr>
          <w:rFonts w:ascii="Times New Roman" w:eastAsia="Times New Roman" w:hAnsi="Times New Roman" w:cs="Times New Roman"/>
          <w:b/>
          <w:sz w:val="28"/>
          <w:szCs w:val="28"/>
        </w:rPr>
        <w:t>«отлично»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 студенту, если он полно раскрыл тему доклада без дополнений - </w:t>
      </w:r>
      <w:r w:rsidRPr="00B81509">
        <w:rPr>
          <w:rFonts w:ascii="Times New Roman" w:eastAsia="Times New Roman" w:hAnsi="Times New Roman" w:cs="Times New Roman"/>
          <w:b/>
          <w:sz w:val="28"/>
          <w:szCs w:val="28"/>
        </w:rPr>
        <w:t>10 баллов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или если  в ответе присутствуют небольшие (не принципиальные) отклонения или наводящие (уточняющие)  вопросы преподавателя – </w:t>
      </w:r>
      <w:r w:rsidRPr="00B81509">
        <w:rPr>
          <w:rFonts w:ascii="Times New Roman" w:eastAsia="Times New Roman" w:hAnsi="Times New Roman" w:cs="Times New Roman"/>
          <w:b/>
          <w:sz w:val="28"/>
          <w:szCs w:val="28"/>
        </w:rPr>
        <w:t>9 баллов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1509" w:rsidRDefault="00B81509" w:rsidP="00B8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оценка </w:t>
      </w:r>
      <w:r w:rsidRPr="00B81509">
        <w:rPr>
          <w:rFonts w:ascii="Times New Roman" w:eastAsia="Times New Roman" w:hAnsi="Times New Roman" w:cs="Times New Roman"/>
          <w:b/>
          <w:sz w:val="28"/>
          <w:szCs w:val="28"/>
        </w:rPr>
        <w:t>«хорошо»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 студенту, если он полно раскрыл основные аспекты доклада, но упустил некоторые важные детали – </w:t>
      </w:r>
      <w:r w:rsidRPr="00B81509">
        <w:rPr>
          <w:rFonts w:ascii="Times New Roman" w:eastAsia="Times New Roman" w:hAnsi="Times New Roman" w:cs="Times New Roman"/>
          <w:b/>
          <w:sz w:val="28"/>
          <w:szCs w:val="28"/>
        </w:rPr>
        <w:t>8 баллов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или если в ответе присутствуют небольшие (не принципиальные) отклонения или наводящие (уточняющие)  вопросы преподавателя – </w:t>
      </w:r>
      <w:r w:rsidRPr="00B81509">
        <w:rPr>
          <w:rFonts w:ascii="Times New Roman" w:eastAsia="Times New Roman" w:hAnsi="Times New Roman" w:cs="Times New Roman"/>
          <w:b/>
          <w:sz w:val="28"/>
          <w:szCs w:val="28"/>
        </w:rPr>
        <w:t>7 баллов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1509" w:rsidRDefault="00B81509" w:rsidP="00B8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оценка </w:t>
      </w:r>
      <w:r w:rsidRPr="00B81509">
        <w:rPr>
          <w:rFonts w:ascii="Times New Roman" w:eastAsia="Times New Roman" w:hAnsi="Times New Roman" w:cs="Times New Roman"/>
          <w:b/>
          <w:sz w:val="28"/>
          <w:szCs w:val="28"/>
        </w:rPr>
        <w:t>«удовлетворительно»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 студенту, если он не полно раскрыл тему доклада,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лишь общие понятия – </w:t>
      </w:r>
      <w:r w:rsidRPr="00B81509">
        <w:rPr>
          <w:rFonts w:ascii="Times New Roman" w:eastAsia="Times New Roman" w:hAnsi="Times New Roman" w:cs="Times New Roman"/>
          <w:b/>
          <w:sz w:val="28"/>
          <w:szCs w:val="28"/>
        </w:rPr>
        <w:t>6 баллов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или если в ответе присутствуют большие отклонения или наводящие (уточняющие)  вопросы преподавателя – </w:t>
      </w:r>
      <w:r w:rsidRPr="00B81509">
        <w:rPr>
          <w:rFonts w:ascii="Times New Roman" w:eastAsia="Times New Roman" w:hAnsi="Times New Roman" w:cs="Times New Roman"/>
          <w:b/>
          <w:sz w:val="28"/>
          <w:szCs w:val="28"/>
        </w:rPr>
        <w:t>5 баллов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1509" w:rsidRDefault="00B81509" w:rsidP="00B8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оценка </w:t>
      </w:r>
      <w:r w:rsidRPr="00B81509">
        <w:rPr>
          <w:rFonts w:ascii="Times New Roman" w:eastAsia="Times New Roman" w:hAnsi="Times New Roman" w:cs="Times New Roman"/>
          <w:b/>
          <w:sz w:val="28"/>
          <w:szCs w:val="28"/>
        </w:rPr>
        <w:t>«неудовлетворительно»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 при невыполнении студентом реферата или не владении материалом в докладе.</w:t>
      </w:r>
    </w:p>
    <w:p w:rsidR="00B81509" w:rsidRDefault="00B81509" w:rsidP="00B8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-оценка «зачтено» - реферат  выполнен и раскрывает тему, студент владеет знаниями материала.</w:t>
      </w:r>
    </w:p>
    <w:p w:rsidR="00B81509" w:rsidRDefault="00B81509" w:rsidP="00B8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-оценка «не зачтено» - реферат не выполнен или студент не владеет материалом, отраженным в тексте.</w:t>
      </w:r>
    </w:p>
    <w:p w:rsidR="009527DF" w:rsidRDefault="009527DF"/>
    <w:sectPr w:rsidR="0095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509"/>
    <w:rsid w:val="009527DF"/>
    <w:rsid w:val="00B8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2020-03-11T02:50:00Z</dcterms:created>
  <dcterms:modified xsi:type="dcterms:W3CDTF">2020-03-11T02:51:00Z</dcterms:modified>
</cp:coreProperties>
</file>